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B682F91" w14:textId="0B08308D" w:rsidR="005E3C96" w:rsidRPr="00CF5416" w:rsidRDefault="004123B9" w:rsidP="00CF5416">
      <w:pPr>
        <w:jc w:val="center"/>
        <w:rPr>
          <w:rFonts w:ascii="方正小标宋_GBK" w:eastAsia="方正小标宋_GBK" w:hAnsi="方正小标宋简体" w:hint="eastAsia"/>
          <w:b/>
          <w:bCs/>
          <w:sz w:val="44"/>
          <w:szCs w:val="44"/>
        </w:rPr>
      </w:pPr>
      <w:r>
        <w:rPr>
          <w:rFonts w:ascii="方正小标宋_GBK" w:eastAsia="方正小标宋_GBK" w:hAnsi="方正小标宋简体" w:hint="eastAsia"/>
          <w:b/>
          <w:bCs/>
          <w:sz w:val="44"/>
          <w:szCs w:val="44"/>
        </w:rPr>
        <w:t>聊城大学实验室</w:t>
      </w:r>
      <w:r w:rsidR="00554B79" w:rsidRPr="00CF5416">
        <w:rPr>
          <w:rFonts w:ascii="方正小标宋_GBK" w:eastAsia="方正小标宋_GBK" w:hAnsi="方正小标宋简体" w:hint="eastAsia"/>
          <w:b/>
          <w:bCs/>
          <w:sz w:val="44"/>
          <w:szCs w:val="44"/>
        </w:rPr>
        <w:t>安全</w:t>
      </w:r>
      <w:r>
        <w:rPr>
          <w:rFonts w:ascii="方正小标宋_GBK" w:eastAsia="方正小标宋_GBK" w:hAnsi="方正小标宋简体" w:hint="eastAsia"/>
          <w:b/>
          <w:bCs/>
          <w:sz w:val="44"/>
          <w:szCs w:val="44"/>
        </w:rPr>
        <w:t>教育</w:t>
      </w:r>
      <w:r w:rsidR="00554B79" w:rsidRPr="00CF5416">
        <w:rPr>
          <w:rFonts w:ascii="方正小标宋_GBK" w:eastAsia="方正小标宋_GBK" w:hAnsi="方正小标宋简体" w:hint="eastAsia"/>
          <w:b/>
          <w:bCs/>
          <w:sz w:val="44"/>
          <w:szCs w:val="44"/>
        </w:rPr>
        <w:t>准入考试</w:t>
      </w:r>
      <w:r>
        <w:rPr>
          <w:rFonts w:ascii="方正小标宋_GBK" w:eastAsia="方正小标宋_GBK" w:hAnsi="方正小标宋简体" w:hint="eastAsia"/>
          <w:b/>
          <w:bCs/>
          <w:sz w:val="44"/>
          <w:szCs w:val="44"/>
        </w:rPr>
        <w:t>操作</w:t>
      </w:r>
      <w:r w:rsidR="00554B79" w:rsidRPr="00CF5416">
        <w:rPr>
          <w:rFonts w:ascii="方正小标宋_GBK" w:eastAsia="方正小标宋_GBK" w:hAnsi="方正小标宋简体" w:hint="eastAsia"/>
          <w:b/>
          <w:bCs/>
          <w:sz w:val="44"/>
          <w:szCs w:val="44"/>
        </w:rPr>
        <w:t>指南</w:t>
      </w:r>
    </w:p>
    <w:p w14:paraId="1828A6F4" w14:textId="77777777" w:rsidR="00554B79" w:rsidRDefault="00554B79">
      <w:pPr>
        <w:rPr>
          <w:rFonts w:hint="eastAsia"/>
        </w:rPr>
      </w:pPr>
    </w:p>
    <w:p w14:paraId="21257376" w14:textId="02D840E8" w:rsidR="00554B79" w:rsidRPr="00552F94" w:rsidRDefault="004123B9" w:rsidP="00552F94">
      <w:pPr>
        <w:spacing w:line="360" w:lineRule="auto"/>
        <w:ind w:firstLineChars="200" w:firstLine="720"/>
        <w:rPr>
          <w:rFonts w:ascii="楷体" w:eastAsia="楷体" w:hAnsi="楷体" w:hint="eastAsia"/>
          <w:sz w:val="36"/>
          <w:szCs w:val="36"/>
        </w:rPr>
      </w:pPr>
      <w:r>
        <w:rPr>
          <w:rFonts w:ascii="楷体" w:eastAsia="楷体" w:hAnsi="楷体" w:hint="eastAsia"/>
          <w:sz w:val="36"/>
          <w:szCs w:val="36"/>
        </w:rPr>
        <w:t>我校</w:t>
      </w:r>
      <w:r w:rsidR="00224ACD" w:rsidRPr="00552F94">
        <w:rPr>
          <w:rFonts w:ascii="楷体" w:eastAsia="楷体" w:hAnsi="楷体" w:hint="eastAsia"/>
          <w:sz w:val="36"/>
          <w:szCs w:val="36"/>
        </w:rPr>
        <w:t>建设了“</w:t>
      </w:r>
      <w:r w:rsidR="00224ACD" w:rsidRPr="00552F94">
        <w:rPr>
          <w:rFonts w:ascii="楷体" w:eastAsia="楷体" w:hAnsi="楷体" w:hint="eastAsia"/>
          <w:b/>
          <w:bCs/>
          <w:sz w:val="36"/>
          <w:szCs w:val="36"/>
        </w:rPr>
        <w:t>聊城大学实验室安全教育准入平台</w:t>
      </w:r>
      <w:r w:rsidR="00224ACD" w:rsidRPr="00552F94">
        <w:rPr>
          <w:rFonts w:ascii="楷体" w:eastAsia="楷体" w:hAnsi="楷体" w:hint="eastAsia"/>
          <w:sz w:val="36"/>
          <w:szCs w:val="36"/>
        </w:rPr>
        <w:t>”，所有新生必须在该系统内先行自学，再参加学校统一组织的线上考试。</w:t>
      </w:r>
    </w:p>
    <w:p w14:paraId="41C9506C" w14:textId="77777777" w:rsidR="001573BB" w:rsidRDefault="001573BB" w:rsidP="00552F94">
      <w:pPr>
        <w:spacing w:line="360" w:lineRule="auto"/>
        <w:ind w:firstLineChars="200" w:firstLine="720"/>
        <w:rPr>
          <w:rFonts w:ascii="楷体" w:eastAsia="楷体" w:hAnsi="楷体" w:hint="eastAsia"/>
          <w:sz w:val="36"/>
          <w:szCs w:val="36"/>
        </w:rPr>
      </w:pPr>
    </w:p>
    <w:p w14:paraId="32DB4493" w14:textId="3FDAA3C3" w:rsidR="00653B4F" w:rsidRPr="00552F94" w:rsidRDefault="00552F94" w:rsidP="00552F94">
      <w:pPr>
        <w:spacing w:line="360" w:lineRule="auto"/>
        <w:ind w:firstLineChars="200" w:firstLine="720"/>
        <w:rPr>
          <w:rFonts w:ascii="楷体" w:eastAsia="楷体" w:hAnsi="楷体" w:hint="eastAsia"/>
          <w:sz w:val="36"/>
          <w:szCs w:val="36"/>
        </w:rPr>
      </w:pPr>
      <w:r w:rsidRPr="00552F94">
        <w:rPr>
          <w:rFonts w:ascii="楷体" w:eastAsia="楷体" w:hAnsi="楷体" w:hint="eastAsia"/>
          <w:sz w:val="36"/>
          <w:szCs w:val="36"/>
        </w:rPr>
        <w:t>请注意务必在</w:t>
      </w:r>
      <w:r w:rsidRPr="00552F94">
        <w:rPr>
          <w:rFonts w:ascii="楷体" w:eastAsia="楷体" w:hAnsi="楷体" w:hint="eastAsia"/>
          <w:color w:val="FF0000"/>
          <w:sz w:val="36"/>
          <w:szCs w:val="36"/>
        </w:rPr>
        <w:t>校园网内</w:t>
      </w:r>
      <w:r w:rsidRPr="00552F94">
        <w:rPr>
          <w:rFonts w:ascii="楷体" w:eastAsia="楷体" w:hAnsi="楷体" w:hint="eastAsia"/>
          <w:sz w:val="36"/>
          <w:szCs w:val="36"/>
        </w:rPr>
        <w:t>登录电脑端网址和手机</w:t>
      </w:r>
      <w:proofErr w:type="gramStart"/>
      <w:r w:rsidRPr="00552F94">
        <w:rPr>
          <w:rFonts w:ascii="楷体" w:eastAsia="楷体" w:hAnsi="楷体" w:hint="eastAsia"/>
          <w:sz w:val="36"/>
          <w:szCs w:val="36"/>
        </w:rPr>
        <w:t>企业微信客户端</w:t>
      </w:r>
      <w:proofErr w:type="gramEnd"/>
      <w:r w:rsidRPr="00552F94">
        <w:rPr>
          <w:rFonts w:ascii="楷体" w:eastAsia="楷体" w:hAnsi="楷体" w:hint="eastAsia"/>
          <w:sz w:val="36"/>
          <w:szCs w:val="36"/>
        </w:rPr>
        <w:t>！</w:t>
      </w:r>
    </w:p>
    <w:p w14:paraId="3002B782" w14:textId="77777777" w:rsidR="00653B4F" w:rsidRPr="00CF5416" w:rsidRDefault="00653B4F">
      <w:pPr>
        <w:rPr>
          <w:rFonts w:hint="eastAsia"/>
          <w:sz w:val="36"/>
          <w:szCs w:val="36"/>
        </w:rPr>
      </w:pPr>
    </w:p>
    <w:p w14:paraId="7A6A5EBB" w14:textId="20471775" w:rsidR="00653B4F" w:rsidRPr="00CE5824" w:rsidRDefault="00CE5824" w:rsidP="00CE5824">
      <w:pPr>
        <w:pStyle w:val="a9"/>
        <w:numPr>
          <w:ilvl w:val="0"/>
          <w:numId w:val="1"/>
        </w:numPr>
        <w:rPr>
          <w:rFonts w:ascii="Times New Roman" w:eastAsia="楷体" w:hAnsi="Times New Roman" w:cs="Times New Roman"/>
          <w:sz w:val="36"/>
          <w:szCs w:val="36"/>
        </w:rPr>
      </w:pPr>
      <w:r>
        <w:rPr>
          <w:rFonts w:ascii="Times New Roman" w:eastAsia="楷体" w:hAnsi="Times New Roman" w:cs="Times New Roman" w:hint="eastAsia"/>
          <w:b/>
          <w:bCs/>
          <w:sz w:val="36"/>
          <w:szCs w:val="36"/>
        </w:rPr>
        <w:t xml:space="preserve"> </w:t>
      </w:r>
      <w:r w:rsidR="00653B4F" w:rsidRPr="00CE5824">
        <w:rPr>
          <w:rFonts w:ascii="Times New Roman" w:eastAsia="楷体" w:hAnsi="Times New Roman" w:cs="Times New Roman"/>
          <w:b/>
          <w:bCs/>
          <w:sz w:val="36"/>
          <w:szCs w:val="36"/>
        </w:rPr>
        <w:t>电脑端：</w:t>
      </w:r>
      <w:r w:rsidR="00653B4F" w:rsidRPr="00CE5824">
        <w:rPr>
          <w:rFonts w:ascii="Times New Roman" w:eastAsia="楷体" w:hAnsi="Times New Roman" w:cs="Times New Roman"/>
          <w:sz w:val="36"/>
          <w:szCs w:val="36"/>
        </w:rPr>
        <w:t>点击网址进入：</w:t>
      </w:r>
      <w:hyperlink r:id="rId7" w:history="1">
        <w:r w:rsidR="00653B4F" w:rsidRPr="00CE5824">
          <w:rPr>
            <w:rStyle w:val="af2"/>
            <w:rFonts w:ascii="Times New Roman" w:eastAsia="楷体" w:hAnsi="Times New Roman" w:cs="Times New Roman"/>
            <w:sz w:val="36"/>
            <w:szCs w:val="36"/>
          </w:rPr>
          <w:t>http://syzr.lcu.edu.cn/ept/login/</w:t>
        </w:r>
      </w:hyperlink>
    </w:p>
    <w:p w14:paraId="02629960" w14:textId="7CECAF81" w:rsidR="002249CC" w:rsidRPr="00552F94" w:rsidRDefault="001573BB">
      <w:pPr>
        <w:rPr>
          <w:rFonts w:ascii="Times New Roman" w:eastAsia="楷体" w:hAnsi="Times New Roman" w:cs="Times New Roman"/>
          <w:sz w:val="36"/>
          <w:szCs w:val="36"/>
        </w:rPr>
      </w:pPr>
      <w:r w:rsidRPr="001573BB">
        <w:rPr>
          <w:rFonts w:ascii="Times New Roman" w:eastAsia="楷体" w:hAnsi="Times New Roman" w:cs="Times New Roman"/>
          <w:noProof/>
          <w:sz w:val="36"/>
          <w:szCs w:val="36"/>
        </w:rPr>
        <w:drawing>
          <wp:inline distT="0" distB="0" distL="0" distR="0" wp14:anchorId="5519EEBC" wp14:editId="112D5A4E">
            <wp:extent cx="5608320" cy="3526155"/>
            <wp:effectExtent l="0" t="0" r="0" b="0"/>
            <wp:docPr id="77377634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8320" cy="3526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804E46" w14:textId="77777777" w:rsidR="002249CC" w:rsidRDefault="002249CC">
      <w:pPr>
        <w:rPr>
          <w:rFonts w:ascii="Times New Roman" w:eastAsia="楷体" w:hAnsi="Times New Roman" w:cs="Times New Roman"/>
          <w:sz w:val="36"/>
          <w:szCs w:val="36"/>
        </w:rPr>
      </w:pPr>
    </w:p>
    <w:p w14:paraId="6793A987" w14:textId="77777777" w:rsidR="001573BB" w:rsidRDefault="001573BB">
      <w:pPr>
        <w:rPr>
          <w:rFonts w:ascii="Times New Roman" w:eastAsia="楷体" w:hAnsi="Times New Roman" w:cs="Times New Roman"/>
          <w:sz w:val="36"/>
          <w:szCs w:val="36"/>
        </w:rPr>
      </w:pPr>
    </w:p>
    <w:p w14:paraId="529C82B0" w14:textId="77777777" w:rsidR="001573BB" w:rsidRDefault="001573BB">
      <w:pPr>
        <w:rPr>
          <w:rFonts w:ascii="Times New Roman" w:eastAsia="楷体" w:hAnsi="Times New Roman" w:cs="Times New Roman"/>
          <w:sz w:val="36"/>
          <w:szCs w:val="36"/>
        </w:rPr>
      </w:pPr>
    </w:p>
    <w:p w14:paraId="71B3C63E" w14:textId="77777777" w:rsidR="001573BB" w:rsidRPr="00552F94" w:rsidRDefault="001573BB" w:rsidP="001573BB">
      <w:pPr>
        <w:rPr>
          <w:rFonts w:ascii="Times New Roman" w:eastAsia="楷体" w:hAnsi="Times New Roman" w:cs="Times New Roman"/>
          <w:sz w:val="36"/>
          <w:szCs w:val="36"/>
        </w:rPr>
      </w:pPr>
      <w:r w:rsidRPr="00552F94">
        <w:rPr>
          <w:rFonts w:ascii="Times New Roman" w:eastAsia="楷体" w:hAnsi="Times New Roman" w:cs="Times New Roman"/>
          <w:sz w:val="36"/>
          <w:szCs w:val="36"/>
        </w:rPr>
        <w:lastRenderedPageBreak/>
        <w:t>登录个人账号</w:t>
      </w:r>
      <w:r w:rsidRPr="00552F94">
        <w:rPr>
          <w:rFonts w:ascii="Times New Roman" w:eastAsia="楷体" w:hAnsi="Times New Roman" w:cs="Times New Roman"/>
          <w:sz w:val="36"/>
          <w:szCs w:val="36"/>
        </w:rPr>
        <w:t xml:space="preserve">: </w:t>
      </w:r>
      <w:r w:rsidRPr="001573BB">
        <w:rPr>
          <w:rFonts w:ascii="Times New Roman" w:eastAsia="楷体" w:hAnsi="Times New Roman" w:cs="Times New Roman"/>
          <w:b/>
          <w:bCs/>
          <w:sz w:val="36"/>
          <w:szCs w:val="36"/>
        </w:rPr>
        <w:t>学号</w:t>
      </w:r>
      <w:r w:rsidRPr="00552F94">
        <w:rPr>
          <w:rFonts w:ascii="Times New Roman" w:eastAsia="楷体" w:hAnsi="Times New Roman" w:cs="Times New Roman"/>
          <w:sz w:val="36"/>
          <w:szCs w:val="36"/>
        </w:rPr>
        <w:t>；初始密码：</w:t>
      </w:r>
      <w:r w:rsidRPr="001573BB">
        <w:rPr>
          <w:rFonts w:ascii="Times New Roman" w:eastAsia="楷体" w:hAnsi="Times New Roman" w:cs="Times New Roman"/>
          <w:b/>
          <w:bCs/>
          <w:sz w:val="36"/>
          <w:szCs w:val="36"/>
        </w:rPr>
        <w:t>111111</w:t>
      </w:r>
    </w:p>
    <w:p w14:paraId="55C32B3C" w14:textId="441CEF85" w:rsidR="002249CC" w:rsidRDefault="001573BB">
      <w:pPr>
        <w:rPr>
          <w:rFonts w:ascii="Times New Roman" w:eastAsia="楷体" w:hAnsi="Times New Roman" w:cs="Times New Roman"/>
          <w:sz w:val="36"/>
          <w:szCs w:val="36"/>
        </w:rPr>
      </w:pPr>
      <w:r w:rsidRPr="001573BB">
        <w:rPr>
          <w:rFonts w:ascii="Times New Roman" w:eastAsia="楷体" w:hAnsi="Times New Roman" w:cs="Times New Roman"/>
          <w:noProof/>
          <w:sz w:val="36"/>
          <w:szCs w:val="36"/>
        </w:rPr>
        <w:drawing>
          <wp:inline distT="0" distB="0" distL="0" distR="0" wp14:anchorId="1E0758CC" wp14:editId="79CD0DA4">
            <wp:extent cx="5608320" cy="3721100"/>
            <wp:effectExtent l="0" t="0" r="0" b="0"/>
            <wp:docPr id="74681163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8320" cy="372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D816A7" w14:textId="00824504" w:rsidR="001573BB" w:rsidRDefault="001573BB">
      <w:pPr>
        <w:rPr>
          <w:rFonts w:ascii="Times New Roman" w:eastAsia="楷体" w:hAnsi="Times New Roman" w:cs="Times New Roman"/>
          <w:sz w:val="36"/>
          <w:szCs w:val="36"/>
        </w:rPr>
      </w:pPr>
      <w:r>
        <w:rPr>
          <w:rFonts w:ascii="Times New Roman" w:eastAsia="楷体" w:hAnsi="Times New Roman" w:cs="Times New Roman" w:hint="eastAsia"/>
          <w:sz w:val="36"/>
          <w:szCs w:val="36"/>
        </w:rPr>
        <w:t>所有进入化学化工学院实验教学中心开展实验的新生，必须在该平台先行自学，方可参加准入考试。</w:t>
      </w:r>
    </w:p>
    <w:p w14:paraId="039A2EF7" w14:textId="1C1F1F28" w:rsidR="001573BB" w:rsidRDefault="001573BB">
      <w:pPr>
        <w:rPr>
          <w:rFonts w:ascii="Times New Roman" w:eastAsia="楷体" w:hAnsi="Times New Roman" w:cs="Times New Roman"/>
          <w:sz w:val="36"/>
          <w:szCs w:val="36"/>
        </w:rPr>
      </w:pPr>
      <w:r w:rsidRPr="001573BB">
        <w:rPr>
          <w:rFonts w:ascii="Times New Roman" w:eastAsia="楷体" w:hAnsi="Times New Roman" w:cs="Times New Roman"/>
          <w:noProof/>
          <w:sz w:val="36"/>
          <w:szCs w:val="36"/>
        </w:rPr>
        <w:drawing>
          <wp:inline distT="0" distB="0" distL="0" distR="0" wp14:anchorId="046D6F22" wp14:editId="283F6599">
            <wp:extent cx="5608320" cy="3907790"/>
            <wp:effectExtent l="0" t="0" r="0" b="0"/>
            <wp:docPr id="22787287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8320" cy="3907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0D0802" w14:textId="2E5F410F" w:rsidR="001573BB" w:rsidRDefault="001573BB">
      <w:pPr>
        <w:rPr>
          <w:rFonts w:ascii="Times New Roman" w:eastAsia="楷体" w:hAnsi="Times New Roman" w:cs="Times New Roman"/>
          <w:sz w:val="36"/>
          <w:szCs w:val="36"/>
        </w:rPr>
      </w:pPr>
      <w:r w:rsidRPr="001573BB">
        <w:rPr>
          <w:rFonts w:ascii="Times New Roman" w:eastAsia="楷体" w:hAnsi="Times New Roman" w:cs="Times New Roman"/>
          <w:noProof/>
          <w:sz w:val="36"/>
          <w:szCs w:val="36"/>
        </w:rPr>
        <w:lastRenderedPageBreak/>
        <w:drawing>
          <wp:inline distT="0" distB="0" distL="0" distR="0" wp14:anchorId="6A8A548C" wp14:editId="5EB9F314">
            <wp:extent cx="5608320" cy="3634740"/>
            <wp:effectExtent l="0" t="0" r="0" b="3810"/>
            <wp:docPr id="132898379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8320" cy="3634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F36083" w14:textId="59543995" w:rsidR="001573BB" w:rsidRDefault="001573BB">
      <w:pPr>
        <w:rPr>
          <w:rFonts w:ascii="Times New Roman" w:eastAsia="楷体" w:hAnsi="Times New Roman" w:cs="Times New Roman"/>
          <w:sz w:val="36"/>
          <w:szCs w:val="36"/>
        </w:rPr>
      </w:pPr>
      <w:r>
        <w:rPr>
          <w:rFonts w:ascii="Times New Roman" w:eastAsia="楷体" w:hAnsi="Times New Roman" w:cs="Times New Roman" w:hint="eastAsia"/>
          <w:sz w:val="36"/>
          <w:szCs w:val="36"/>
        </w:rPr>
        <w:t>自学完成后，点击“我的考试”或者“考试中心”选项卡，进入正式考试。</w:t>
      </w:r>
    </w:p>
    <w:p w14:paraId="5DB5218C" w14:textId="6C926D57" w:rsidR="001573BB" w:rsidRDefault="001573BB">
      <w:pPr>
        <w:rPr>
          <w:rFonts w:ascii="Times New Roman" w:eastAsia="楷体" w:hAnsi="Times New Roman" w:cs="Times New Roman"/>
          <w:sz w:val="36"/>
          <w:szCs w:val="36"/>
        </w:rPr>
      </w:pPr>
      <w:r w:rsidRPr="001573BB">
        <w:rPr>
          <w:rFonts w:ascii="Times New Roman" w:eastAsia="楷体" w:hAnsi="Times New Roman" w:cs="Times New Roman"/>
          <w:noProof/>
          <w:sz w:val="36"/>
          <w:szCs w:val="36"/>
        </w:rPr>
        <w:drawing>
          <wp:inline distT="0" distB="0" distL="0" distR="0" wp14:anchorId="776D7365" wp14:editId="318B7DBA">
            <wp:extent cx="5608320" cy="3443605"/>
            <wp:effectExtent l="0" t="0" r="0" b="4445"/>
            <wp:docPr id="90374146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8320" cy="3443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58B035" w14:textId="77777777" w:rsidR="001573BB" w:rsidRDefault="001573BB">
      <w:pPr>
        <w:rPr>
          <w:rFonts w:ascii="Times New Roman" w:eastAsia="楷体" w:hAnsi="Times New Roman" w:cs="Times New Roman"/>
          <w:sz w:val="36"/>
          <w:szCs w:val="36"/>
        </w:rPr>
      </w:pPr>
    </w:p>
    <w:p w14:paraId="5BB1E329" w14:textId="77777777" w:rsidR="001573BB" w:rsidRPr="001573BB" w:rsidRDefault="001573BB">
      <w:pPr>
        <w:rPr>
          <w:rFonts w:ascii="Times New Roman" w:eastAsia="楷体" w:hAnsi="Times New Roman" w:cs="Times New Roman"/>
          <w:sz w:val="36"/>
          <w:szCs w:val="36"/>
        </w:rPr>
      </w:pPr>
    </w:p>
    <w:p w14:paraId="76F67193" w14:textId="28739763" w:rsidR="001573BB" w:rsidRDefault="001573BB">
      <w:pPr>
        <w:rPr>
          <w:rFonts w:ascii="Times New Roman" w:eastAsia="楷体" w:hAnsi="Times New Roman" w:cs="Times New Roman"/>
          <w:sz w:val="36"/>
          <w:szCs w:val="36"/>
        </w:rPr>
      </w:pPr>
      <w:r w:rsidRPr="001573BB">
        <w:rPr>
          <w:rFonts w:ascii="Times New Roman" w:eastAsia="楷体" w:hAnsi="Times New Roman" w:cs="Times New Roman"/>
          <w:noProof/>
          <w:sz w:val="36"/>
          <w:szCs w:val="36"/>
        </w:rPr>
        <w:lastRenderedPageBreak/>
        <w:drawing>
          <wp:inline distT="0" distB="0" distL="0" distR="0" wp14:anchorId="0100F1D7" wp14:editId="4F8CDA13">
            <wp:extent cx="5608320" cy="3924300"/>
            <wp:effectExtent l="0" t="0" r="0" b="0"/>
            <wp:docPr id="64909924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8320" cy="392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B45F71" w14:textId="6A33B8BF" w:rsidR="001573BB" w:rsidRDefault="001573BB">
      <w:pPr>
        <w:rPr>
          <w:rFonts w:ascii="Times New Roman" w:eastAsia="楷体" w:hAnsi="Times New Roman" w:cs="Times New Roman"/>
          <w:sz w:val="36"/>
          <w:szCs w:val="36"/>
        </w:rPr>
      </w:pPr>
      <w:r>
        <w:rPr>
          <w:rFonts w:ascii="Times New Roman" w:eastAsia="楷体" w:hAnsi="Times New Roman" w:cs="Times New Roman" w:hint="eastAsia"/>
          <w:sz w:val="36"/>
          <w:szCs w:val="36"/>
        </w:rPr>
        <w:t>注意不要频繁切换考试屏幕，否者视为作弊，当次考试成绩作废。</w:t>
      </w:r>
    </w:p>
    <w:p w14:paraId="7E3BE573" w14:textId="7981DD7A" w:rsidR="001573BB" w:rsidRDefault="001573BB">
      <w:pPr>
        <w:rPr>
          <w:rFonts w:ascii="Times New Roman" w:eastAsia="楷体" w:hAnsi="Times New Roman" w:cs="Times New Roman"/>
          <w:sz w:val="36"/>
          <w:szCs w:val="36"/>
        </w:rPr>
      </w:pPr>
      <w:r w:rsidRPr="001573BB">
        <w:rPr>
          <w:rFonts w:ascii="Times New Roman" w:eastAsia="楷体" w:hAnsi="Times New Roman" w:cs="Times New Roman"/>
          <w:noProof/>
          <w:sz w:val="36"/>
          <w:szCs w:val="36"/>
        </w:rPr>
        <w:drawing>
          <wp:inline distT="0" distB="0" distL="0" distR="0" wp14:anchorId="0E60361C" wp14:editId="71267DFF">
            <wp:extent cx="5608320" cy="3874770"/>
            <wp:effectExtent l="0" t="0" r="0" b="0"/>
            <wp:docPr id="208993858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8320" cy="3874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B241E1" w14:textId="5211E20A" w:rsidR="001573BB" w:rsidRDefault="001573BB">
      <w:pPr>
        <w:rPr>
          <w:rFonts w:ascii="Times New Roman" w:eastAsia="楷体" w:hAnsi="Times New Roman" w:cs="Times New Roman"/>
          <w:sz w:val="36"/>
          <w:szCs w:val="36"/>
        </w:rPr>
      </w:pPr>
      <w:r>
        <w:rPr>
          <w:rFonts w:ascii="Times New Roman" w:eastAsia="楷体" w:hAnsi="Times New Roman" w:cs="Times New Roman" w:hint="eastAsia"/>
          <w:sz w:val="36"/>
          <w:szCs w:val="36"/>
        </w:rPr>
        <w:lastRenderedPageBreak/>
        <w:t>答卷提交前请勿关闭浏览器，否者本次考试无成绩。</w:t>
      </w:r>
    </w:p>
    <w:p w14:paraId="4B02296D" w14:textId="4508C947" w:rsidR="001573BB" w:rsidRDefault="001573BB">
      <w:pPr>
        <w:rPr>
          <w:rFonts w:ascii="Times New Roman" w:eastAsia="楷体" w:hAnsi="Times New Roman" w:cs="Times New Roman"/>
          <w:sz w:val="36"/>
          <w:szCs w:val="36"/>
        </w:rPr>
      </w:pPr>
      <w:r w:rsidRPr="001573BB">
        <w:rPr>
          <w:rFonts w:ascii="Times New Roman" w:eastAsia="楷体" w:hAnsi="Times New Roman" w:cs="Times New Roman"/>
          <w:noProof/>
          <w:sz w:val="36"/>
          <w:szCs w:val="36"/>
        </w:rPr>
        <w:drawing>
          <wp:inline distT="0" distB="0" distL="0" distR="0" wp14:anchorId="33653E57" wp14:editId="70EE2452">
            <wp:extent cx="5608320" cy="3632200"/>
            <wp:effectExtent l="0" t="0" r="0" b="6350"/>
            <wp:docPr id="1091369027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8320" cy="363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A092BE" w14:textId="1690FE90" w:rsidR="001573BB" w:rsidRDefault="001573BB">
      <w:pPr>
        <w:rPr>
          <w:rFonts w:ascii="Times New Roman" w:eastAsia="楷体" w:hAnsi="Times New Roman" w:cs="Times New Roman"/>
          <w:sz w:val="36"/>
          <w:szCs w:val="36"/>
        </w:rPr>
      </w:pPr>
      <w:r>
        <w:rPr>
          <w:rFonts w:ascii="Times New Roman" w:eastAsia="楷体" w:hAnsi="Times New Roman" w:cs="Times New Roman" w:hint="eastAsia"/>
          <w:sz w:val="36"/>
          <w:szCs w:val="36"/>
        </w:rPr>
        <w:t>本次考试设置</w:t>
      </w:r>
      <w:r>
        <w:rPr>
          <w:rFonts w:ascii="Times New Roman" w:eastAsia="楷体" w:hAnsi="Times New Roman" w:cs="Times New Roman" w:hint="eastAsia"/>
          <w:sz w:val="36"/>
          <w:szCs w:val="36"/>
        </w:rPr>
        <w:t>90</w:t>
      </w:r>
      <w:r>
        <w:rPr>
          <w:rFonts w:ascii="Times New Roman" w:eastAsia="楷体" w:hAnsi="Times New Roman" w:cs="Times New Roman" w:hint="eastAsia"/>
          <w:sz w:val="36"/>
          <w:szCs w:val="36"/>
        </w:rPr>
        <w:t>分为合格线，通过后方可</w:t>
      </w:r>
      <w:r w:rsidR="00CE5824">
        <w:rPr>
          <w:rFonts w:ascii="Times New Roman" w:eastAsia="楷体" w:hAnsi="Times New Roman" w:cs="Times New Roman" w:hint="eastAsia"/>
          <w:sz w:val="36"/>
          <w:szCs w:val="36"/>
        </w:rPr>
        <w:t>获得合格证书</w:t>
      </w:r>
    </w:p>
    <w:p w14:paraId="11085988" w14:textId="3DB51EE2" w:rsidR="00CE5824" w:rsidRPr="001573BB" w:rsidRDefault="00CE5824" w:rsidP="00CE5824">
      <w:pPr>
        <w:jc w:val="center"/>
        <w:rPr>
          <w:rFonts w:ascii="Times New Roman" w:eastAsia="楷体" w:hAnsi="Times New Roman" w:cs="Times New Roman"/>
          <w:sz w:val="36"/>
          <w:szCs w:val="36"/>
        </w:rPr>
      </w:pPr>
      <w:r w:rsidRPr="00CE5824">
        <w:rPr>
          <w:rFonts w:ascii="Times New Roman" w:eastAsia="楷体" w:hAnsi="Times New Roman" w:cs="Times New Roman"/>
          <w:noProof/>
          <w:sz w:val="36"/>
          <w:szCs w:val="36"/>
        </w:rPr>
        <w:drawing>
          <wp:inline distT="0" distB="0" distL="0" distR="0" wp14:anchorId="1E94C778" wp14:editId="2ED545DF">
            <wp:extent cx="5068841" cy="3987006"/>
            <wp:effectExtent l="0" t="0" r="0" b="0"/>
            <wp:docPr id="489529064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4614" cy="39915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AF093B" w14:textId="64FE03A6" w:rsidR="002249CC" w:rsidRPr="00CE5824" w:rsidRDefault="00CE5824" w:rsidP="00CE5824">
      <w:pPr>
        <w:pStyle w:val="a9"/>
        <w:numPr>
          <w:ilvl w:val="0"/>
          <w:numId w:val="1"/>
        </w:numPr>
        <w:rPr>
          <w:rFonts w:ascii="Times New Roman" w:eastAsia="楷体" w:hAnsi="Times New Roman" w:cs="Times New Roman"/>
          <w:sz w:val="36"/>
          <w:szCs w:val="36"/>
        </w:rPr>
      </w:pPr>
      <w:r>
        <w:rPr>
          <w:rFonts w:ascii="Times New Roman" w:eastAsia="楷体" w:hAnsi="Times New Roman" w:cs="Times New Roman" w:hint="eastAsia"/>
          <w:sz w:val="36"/>
          <w:szCs w:val="36"/>
        </w:rPr>
        <w:lastRenderedPageBreak/>
        <w:t xml:space="preserve"> </w:t>
      </w:r>
      <w:r w:rsidR="002249CC" w:rsidRPr="00CE5824">
        <w:rPr>
          <w:rFonts w:ascii="Times New Roman" w:eastAsia="楷体" w:hAnsi="Times New Roman" w:cs="Times New Roman"/>
          <w:sz w:val="36"/>
          <w:szCs w:val="36"/>
        </w:rPr>
        <w:t>手机端：</w:t>
      </w:r>
      <w:proofErr w:type="gramStart"/>
      <w:r w:rsidR="002249CC" w:rsidRPr="00CE5824">
        <w:rPr>
          <w:rFonts w:ascii="Times New Roman" w:eastAsia="楷体" w:hAnsi="Times New Roman" w:cs="Times New Roman"/>
          <w:sz w:val="36"/>
          <w:szCs w:val="36"/>
        </w:rPr>
        <w:t>企业微信</w:t>
      </w:r>
      <w:proofErr w:type="gramEnd"/>
      <w:r w:rsidR="001573BB" w:rsidRPr="00CE5824">
        <w:rPr>
          <w:rFonts w:ascii="Times New Roman" w:eastAsia="楷体" w:hAnsi="Times New Roman" w:cs="Times New Roman" w:hint="eastAsia"/>
          <w:sz w:val="36"/>
          <w:szCs w:val="36"/>
        </w:rPr>
        <w:t xml:space="preserve"> </w:t>
      </w:r>
      <w:r w:rsidR="002249CC" w:rsidRPr="00CE5824">
        <w:rPr>
          <w:rFonts w:ascii="Times New Roman" w:eastAsia="楷体" w:hAnsi="Times New Roman" w:cs="Times New Roman"/>
          <w:sz w:val="36"/>
          <w:szCs w:val="36"/>
        </w:rPr>
        <w:t>&gt;</w:t>
      </w:r>
      <w:r w:rsidR="001573BB" w:rsidRPr="00CE5824">
        <w:rPr>
          <w:rFonts w:ascii="Times New Roman" w:eastAsia="楷体" w:hAnsi="Times New Roman" w:cs="Times New Roman" w:hint="eastAsia"/>
          <w:sz w:val="36"/>
          <w:szCs w:val="36"/>
        </w:rPr>
        <w:t xml:space="preserve"> </w:t>
      </w:r>
      <w:r w:rsidR="001573BB" w:rsidRPr="00CE5824">
        <w:rPr>
          <w:rFonts w:ascii="Times New Roman" w:eastAsia="楷体" w:hAnsi="Times New Roman" w:cs="Times New Roman" w:hint="eastAsia"/>
          <w:sz w:val="36"/>
          <w:szCs w:val="36"/>
        </w:rPr>
        <w:t>工作台</w:t>
      </w:r>
      <w:r w:rsidRPr="00CE5824">
        <w:rPr>
          <w:rFonts w:ascii="Times New Roman" w:eastAsia="楷体" w:hAnsi="Times New Roman" w:cs="Times New Roman" w:hint="eastAsia"/>
          <w:sz w:val="36"/>
          <w:szCs w:val="36"/>
        </w:rPr>
        <w:t xml:space="preserve"> &gt; </w:t>
      </w:r>
      <w:r w:rsidRPr="00CE5824">
        <w:rPr>
          <w:rFonts w:ascii="Times New Roman" w:eastAsia="楷体" w:hAnsi="Times New Roman" w:cs="Times New Roman" w:hint="eastAsia"/>
          <w:sz w:val="36"/>
          <w:szCs w:val="36"/>
        </w:rPr>
        <w:t>教学科研模块</w:t>
      </w:r>
      <w:r w:rsidRPr="00CE5824">
        <w:rPr>
          <w:rFonts w:ascii="Times New Roman" w:eastAsia="楷体" w:hAnsi="Times New Roman" w:cs="Times New Roman" w:hint="eastAsia"/>
          <w:sz w:val="36"/>
          <w:szCs w:val="36"/>
        </w:rPr>
        <w:t xml:space="preserve"> &gt; </w:t>
      </w:r>
      <w:r w:rsidRPr="00CE5824">
        <w:rPr>
          <w:rFonts w:ascii="Times New Roman" w:eastAsia="楷体" w:hAnsi="Times New Roman" w:cs="Times New Roman" w:hint="eastAsia"/>
          <w:sz w:val="36"/>
          <w:szCs w:val="36"/>
        </w:rPr>
        <w:t>实验室安全教育准入平台</w:t>
      </w:r>
    </w:p>
    <w:p w14:paraId="0336E320" w14:textId="132237F4" w:rsidR="001573BB" w:rsidRDefault="001573BB" w:rsidP="00CE5824">
      <w:pPr>
        <w:jc w:val="center"/>
        <w:rPr>
          <w:rFonts w:ascii="Times New Roman" w:eastAsia="楷体" w:hAnsi="Times New Roman" w:cs="Times New Roman"/>
          <w:sz w:val="36"/>
          <w:szCs w:val="36"/>
        </w:rPr>
      </w:pPr>
      <w:r w:rsidRPr="001573BB">
        <w:rPr>
          <w:rFonts w:ascii="Times New Roman" w:eastAsia="楷体" w:hAnsi="Times New Roman" w:cs="Times New Roman"/>
          <w:noProof/>
          <w:sz w:val="36"/>
          <w:szCs w:val="36"/>
        </w:rPr>
        <w:drawing>
          <wp:inline distT="0" distB="0" distL="0" distR="0" wp14:anchorId="0A8FB0C5" wp14:editId="390F0B32">
            <wp:extent cx="3423202" cy="7415625"/>
            <wp:effectExtent l="0" t="0" r="6350" b="0"/>
            <wp:docPr id="158209055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4431" cy="74182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B8B108" w14:textId="3B6C436B" w:rsidR="00CE5824" w:rsidRPr="00552F94" w:rsidRDefault="00CE5824" w:rsidP="00CE5824">
      <w:pPr>
        <w:jc w:val="center"/>
        <w:rPr>
          <w:rFonts w:ascii="Times New Roman" w:eastAsia="楷体" w:hAnsi="Times New Roman" w:cs="Times New Roman"/>
          <w:sz w:val="36"/>
          <w:szCs w:val="36"/>
        </w:rPr>
      </w:pPr>
      <w:r w:rsidRPr="00CE5824">
        <w:rPr>
          <w:rFonts w:ascii="Times New Roman" w:eastAsia="楷体" w:hAnsi="Times New Roman" w:cs="Times New Roman"/>
          <w:noProof/>
          <w:sz w:val="36"/>
          <w:szCs w:val="36"/>
        </w:rPr>
        <w:lastRenderedPageBreak/>
        <w:drawing>
          <wp:inline distT="0" distB="0" distL="0" distR="0" wp14:anchorId="39D711B6" wp14:editId="7FDEDCD4">
            <wp:extent cx="4139565" cy="8967470"/>
            <wp:effectExtent l="0" t="0" r="0" b="5080"/>
            <wp:docPr id="1121162681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9565" cy="8967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E5824" w:rsidRPr="00552F94" w:rsidSect="00080C26">
      <w:headerReference w:type="default" r:id="rId19"/>
      <w:footerReference w:type="default" r:id="rId20"/>
      <w:pgSz w:w="11906" w:h="16838"/>
      <w:pgMar w:top="1276" w:right="1133" w:bottom="1440" w:left="1560" w:header="1020" w:footer="715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122D596" w14:textId="77777777" w:rsidR="00296D66" w:rsidRDefault="00296D66" w:rsidP="001C5F81">
      <w:pPr>
        <w:rPr>
          <w:rFonts w:hint="eastAsia"/>
        </w:rPr>
      </w:pPr>
      <w:r>
        <w:separator/>
      </w:r>
    </w:p>
  </w:endnote>
  <w:endnote w:type="continuationSeparator" w:id="0">
    <w:p w14:paraId="1BB3BE82" w14:textId="77777777" w:rsidR="00296D66" w:rsidRDefault="00296D66" w:rsidP="001C5F81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方正小标宋简体">
    <w:panose1 w:val="02000000000000000000"/>
    <w:charset w:val="86"/>
    <w:family w:val="auto"/>
    <w:pitch w:val="variable"/>
    <w:sig w:usb0="A00002BF" w:usb1="184F6CFA" w:usb2="00000012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96936370"/>
      <w:docPartObj>
        <w:docPartGallery w:val="Page Numbers (Bottom of Page)"/>
        <w:docPartUnique/>
      </w:docPartObj>
    </w:sdtPr>
    <w:sdtEndPr>
      <w:rPr>
        <w:sz w:val="24"/>
        <w:szCs w:val="24"/>
      </w:rPr>
    </w:sdtEndPr>
    <w:sdtContent>
      <w:p w14:paraId="5ECCF141" w14:textId="5678FA29" w:rsidR="00080C26" w:rsidRPr="00080C26" w:rsidRDefault="00080C26">
        <w:pPr>
          <w:pStyle w:val="af0"/>
          <w:jc w:val="center"/>
          <w:rPr>
            <w:rFonts w:hint="eastAsia"/>
            <w:sz w:val="24"/>
            <w:szCs w:val="24"/>
          </w:rPr>
        </w:pPr>
        <w:r w:rsidRPr="00080C26">
          <w:rPr>
            <w:sz w:val="24"/>
            <w:szCs w:val="24"/>
          </w:rPr>
          <w:fldChar w:fldCharType="begin"/>
        </w:r>
        <w:r w:rsidRPr="00080C26">
          <w:rPr>
            <w:sz w:val="24"/>
            <w:szCs w:val="24"/>
          </w:rPr>
          <w:instrText>PAGE   \* MERGEFORMAT</w:instrText>
        </w:r>
        <w:r w:rsidRPr="00080C26">
          <w:rPr>
            <w:sz w:val="24"/>
            <w:szCs w:val="24"/>
          </w:rPr>
          <w:fldChar w:fldCharType="separate"/>
        </w:r>
        <w:r w:rsidRPr="00080C26">
          <w:rPr>
            <w:sz w:val="24"/>
            <w:szCs w:val="24"/>
            <w:lang w:val="zh-CN"/>
          </w:rPr>
          <w:t>2</w:t>
        </w:r>
        <w:r w:rsidRPr="00080C26">
          <w:rPr>
            <w:sz w:val="24"/>
            <w:szCs w:val="24"/>
          </w:rPr>
          <w:fldChar w:fldCharType="end"/>
        </w:r>
      </w:p>
    </w:sdtContent>
  </w:sdt>
  <w:p w14:paraId="776DD5E5" w14:textId="77777777" w:rsidR="001573BB" w:rsidRDefault="001573BB">
    <w:pPr>
      <w:pStyle w:val="af0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140899F" w14:textId="77777777" w:rsidR="00296D66" w:rsidRDefault="00296D66" w:rsidP="001C5F81">
      <w:pPr>
        <w:rPr>
          <w:rFonts w:hint="eastAsia"/>
        </w:rPr>
      </w:pPr>
      <w:r>
        <w:separator/>
      </w:r>
    </w:p>
  </w:footnote>
  <w:footnote w:type="continuationSeparator" w:id="0">
    <w:p w14:paraId="6E20F034" w14:textId="77777777" w:rsidR="00296D66" w:rsidRDefault="00296D66" w:rsidP="001C5F81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0664DDF" w14:textId="0540CA64" w:rsidR="00CE5824" w:rsidRDefault="00080C26" w:rsidP="00CE5824">
    <w:pPr>
      <w:pStyle w:val="ae"/>
      <w:jc w:val="left"/>
      <w:rPr>
        <w:rFonts w:hint="eastAsia"/>
      </w:rPr>
    </w:pPr>
    <w:r>
      <w:rPr>
        <w:rFonts w:hint="eastAsia"/>
        <w:noProof/>
      </w:rPr>
      <w:drawing>
        <wp:anchor distT="0" distB="0" distL="114300" distR="114300" simplePos="0" relativeHeight="251658240" behindDoc="0" locked="0" layoutInCell="1" allowOverlap="1" wp14:anchorId="2030614C" wp14:editId="3417D474">
          <wp:simplePos x="0" y="0"/>
          <wp:positionH relativeFrom="margin">
            <wp:posOffset>-211371</wp:posOffset>
          </wp:positionH>
          <wp:positionV relativeFrom="paragraph">
            <wp:posOffset>-170622</wp:posOffset>
          </wp:positionV>
          <wp:extent cx="1001864" cy="302150"/>
          <wp:effectExtent l="0" t="0" r="0" b="3175"/>
          <wp:wrapNone/>
          <wp:docPr id="1222062435" name="图片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55123945" name="图片 1455123945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47774" b="9353"/>
                  <a:stretch/>
                </pic:blipFill>
                <pic:spPr bwMode="auto">
                  <a:xfrm>
                    <a:off x="0" y="0"/>
                    <a:ext cx="1002031" cy="3022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hint="eastAsia"/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2E3623C" wp14:editId="6563F882">
              <wp:simplePos x="0" y="0"/>
              <wp:positionH relativeFrom="column">
                <wp:posOffset>-197769</wp:posOffset>
              </wp:positionH>
              <wp:positionV relativeFrom="paragraph">
                <wp:posOffset>155703</wp:posOffset>
              </wp:positionV>
              <wp:extent cx="6205235" cy="5671"/>
              <wp:effectExtent l="0" t="0" r="24130" b="33020"/>
              <wp:wrapNone/>
              <wp:docPr id="1579611661" name="直接连接符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205235" cy="5671"/>
                      </a:xfrm>
                      <a:prstGeom prst="line">
                        <a:avLst/>
                      </a:prstGeom>
                    </wps:spPr>
                    <wps:style>
                      <a:lnRef idx="2">
                        <a:schemeClr val="dk1"/>
                      </a:lnRef>
                      <a:fillRef idx="0">
                        <a:schemeClr val="dk1"/>
                      </a:fillRef>
                      <a:effectRef idx="1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0B71E32B" id="直接连接符 14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5.55pt,12.25pt" to="473.05pt,1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oaQRnQEAAIsDAAAOAAAAZHJzL2Uyb0RvYy54bWysU8tu2zAQvAfoPxC815JV2A0EyzkkSC9F&#10;GzTpBzDU0iLCF5asJf99l7QtF22RQ5DLio+Z3Z3hanMzWcP2gFF71/HlouYMnPS9druO/3y6/3jN&#10;WUzC9cJ4Bx0/QOQ32w9XmzG00PjBmx6QURIX2zF0fEgptFUV5QBWxIUP4OhSebQi0RZ3VY9ipOzW&#10;VE1dr6vRYx/QS4iRTu+Ol3xb8isFMn1XKkJipuPUWyoRS3zOsdpuRLtDEQYtT22IN3RhhXZUdE51&#10;J5Jgv1D/k8pqiT56lRbS28orpSUUDaRmWf+l5nEQAYoWMieG2ab4fmnlt/2te0CyYQyxjeEBs4pJ&#10;oc1f6o9NxazDbBZMiUk6XDf1qvm04kzS3Wr9eZm9rC7cgDF9AW9ZXnTcaJeliFbsv8Z0hJ4hxLtU&#10;L6t0MJDBxv0AxXRP9ZrCLoMBtwbZXtCT9i/nsgWZKUobM5Pq10knbKZBGZaZuHydOKNLRe/STLTa&#10;efwfOU3nVtURf1Z91JplP/v+UN6i2EEvXgw9TWceqT/3hX75h7a/AQAA//8DAFBLAwQUAAYACAAA&#10;ACEAvOdu790AAAAJAQAADwAAAGRycy9kb3ducmV2LnhtbEyPwW7CMAyG75P2DpEn7TJBWigwuqao&#10;msQDDDjsGBrTVDRO14TSvf2803b070+/Pxe7yXVixCG0nhSk8wQEUu1NS42C03E/ewURoiajO0+o&#10;4BsD7MrHh0Lnxt/pA8dDbASXUMi1Ahtjn0sZaotOh7nvkXh38YPTkcehkWbQdy53nVwkyVo63RJf&#10;sLrHd4v19XBzCo6fGzT2patG/VUZapbXdr9JlHp+mqo3EBGn+AfDrz6rQ8lOZ38jE0SnYLZMU0YV&#10;LLIVCAa22ZqDMwerDGRZyP8flD8AAAD//wMAUEsBAi0AFAAGAAgAAAAhALaDOJL+AAAA4QEAABMA&#10;AAAAAAAAAAAAAAAAAAAAAFtDb250ZW50X1R5cGVzXS54bWxQSwECLQAUAAYACAAAACEAOP0h/9YA&#10;AACUAQAACwAAAAAAAAAAAAAAAAAvAQAAX3JlbHMvLnJlbHNQSwECLQAUAAYACAAAACEAVaGkEZ0B&#10;AACLAwAADgAAAAAAAAAAAAAAAAAuAgAAZHJzL2Uyb0RvYy54bWxQSwECLQAUAAYACAAAACEAvOdu&#10;790AAAAJAQAADwAAAAAAAAAAAAAAAAD3AwAAZHJzL2Rvd25yZXYueG1sUEsFBgAAAAAEAAQA8wAA&#10;AAEFAAAAAA==&#10;" strokecolor="black [3200]" strokeweight="1pt">
              <v:stroke joinstyle="miter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58871EF"/>
    <w:multiLevelType w:val="hybridMultilevel"/>
    <w:tmpl w:val="DA1A92EC"/>
    <w:lvl w:ilvl="0" w:tplc="4DECDAB4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num w:numId="1" w16cid:durableId="48420221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4285B"/>
    <w:rsid w:val="00080C26"/>
    <w:rsid w:val="001573BB"/>
    <w:rsid w:val="001C5F81"/>
    <w:rsid w:val="002249CC"/>
    <w:rsid w:val="00224ACD"/>
    <w:rsid w:val="00296D66"/>
    <w:rsid w:val="00363ECB"/>
    <w:rsid w:val="00395F79"/>
    <w:rsid w:val="004123B9"/>
    <w:rsid w:val="0055296D"/>
    <w:rsid w:val="00552F94"/>
    <w:rsid w:val="00554B79"/>
    <w:rsid w:val="005C7766"/>
    <w:rsid w:val="005E3C96"/>
    <w:rsid w:val="00653B4F"/>
    <w:rsid w:val="0066631D"/>
    <w:rsid w:val="007E4CD9"/>
    <w:rsid w:val="009D1683"/>
    <w:rsid w:val="00B026B5"/>
    <w:rsid w:val="00CE5824"/>
    <w:rsid w:val="00CF5416"/>
    <w:rsid w:val="00D00A16"/>
    <w:rsid w:val="00D93C9B"/>
    <w:rsid w:val="00E353C1"/>
    <w:rsid w:val="00E45955"/>
    <w:rsid w:val="00F428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C60ECBA"/>
  <w15:chartTrackingRefBased/>
  <w15:docId w15:val="{646898CE-71B8-4D16-9178-DBEE663BCC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F4285B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4285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F4285B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F4285B"/>
    <w:pPr>
      <w:keepNext/>
      <w:keepLines/>
      <w:spacing w:before="80" w:after="40"/>
      <w:outlineLvl w:val="3"/>
    </w:pPr>
    <w:rPr>
      <w:rFonts w:cstheme="majorBidi"/>
      <w:color w:val="0F4761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4285B"/>
    <w:pPr>
      <w:keepNext/>
      <w:keepLines/>
      <w:spacing w:before="80" w:after="40"/>
      <w:outlineLvl w:val="4"/>
    </w:pPr>
    <w:rPr>
      <w:rFonts w:cstheme="majorBidi"/>
      <w:color w:val="0F4761" w:themeColor="accent1" w:themeShade="BF"/>
      <w:sz w:val="24"/>
      <w:szCs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4285B"/>
    <w:pPr>
      <w:keepNext/>
      <w:keepLines/>
      <w:spacing w:before="40"/>
      <w:outlineLvl w:val="5"/>
    </w:pPr>
    <w:rPr>
      <w:rFonts w:cstheme="majorBidi"/>
      <w:b/>
      <w:bCs/>
      <w:color w:val="0F4761" w:themeColor="accent1" w:themeShade="B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4285B"/>
    <w:pPr>
      <w:keepNext/>
      <w:keepLines/>
      <w:spacing w:before="40"/>
      <w:outlineLvl w:val="6"/>
    </w:pPr>
    <w:rPr>
      <w:rFonts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4285B"/>
    <w:pPr>
      <w:keepNext/>
      <w:keepLines/>
      <w:outlineLvl w:val="7"/>
    </w:pPr>
    <w:rPr>
      <w:rFonts w:cstheme="majorBidi"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4285B"/>
    <w:pPr>
      <w:keepNext/>
      <w:keepLines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F4285B"/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character" w:customStyle="1" w:styleId="20">
    <w:name w:val="标题 2 字符"/>
    <w:basedOn w:val="a0"/>
    <w:link w:val="2"/>
    <w:uiPriority w:val="9"/>
    <w:semiHidden/>
    <w:rsid w:val="00F4285B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30">
    <w:name w:val="标题 3 字符"/>
    <w:basedOn w:val="a0"/>
    <w:link w:val="3"/>
    <w:uiPriority w:val="9"/>
    <w:semiHidden/>
    <w:rsid w:val="00F4285B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40">
    <w:name w:val="标题 4 字符"/>
    <w:basedOn w:val="a0"/>
    <w:link w:val="4"/>
    <w:uiPriority w:val="9"/>
    <w:semiHidden/>
    <w:rsid w:val="00F4285B"/>
    <w:rPr>
      <w:rFonts w:cstheme="majorBidi"/>
      <w:color w:val="0F4761" w:themeColor="accent1" w:themeShade="BF"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rsid w:val="00F4285B"/>
    <w:rPr>
      <w:rFonts w:cstheme="majorBidi"/>
      <w:color w:val="0F4761" w:themeColor="accent1" w:themeShade="BF"/>
      <w:sz w:val="24"/>
      <w:szCs w:val="24"/>
    </w:rPr>
  </w:style>
  <w:style w:type="character" w:customStyle="1" w:styleId="60">
    <w:name w:val="标题 6 字符"/>
    <w:basedOn w:val="a0"/>
    <w:link w:val="6"/>
    <w:uiPriority w:val="9"/>
    <w:semiHidden/>
    <w:rsid w:val="00F4285B"/>
    <w:rPr>
      <w:rFonts w:cstheme="majorBidi"/>
      <w:b/>
      <w:bCs/>
      <w:color w:val="0F4761" w:themeColor="accent1" w:themeShade="BF"/>
    </w:rPr>
  </w:style>
  <w:style w:type="character" w:customStyle="1" w:styleId="70">
    <w:name w:val="标题 7 字符"/>
    <w:basedOn w:val="a0"/>
    <w:link w:val="7"/>
    <w:uiPriority w:val="9"/>
    <w:semiHidden/>
    <w:rsid w:val="00F4285B"/>
    <w:rPr>
      <w:rFonts w:cstheme="majorBidi"/>
      <w:b/>
      <w:bCs/>
      <w:color w:val="595959" w:themeColor="text1" w:themeTint="A6"/>
    </w:rPr>
  </w:style>
  <w:style w:type="character" w:customStyle="1" w:styleId="80">
    <w:name w:val="标题 8 字符"/>
    <w:basedOn w:val="a0"/>
    <w:link w:val="8"/>
    <w:uiPriority w:val="9"/>
    <w:semiHidden/>
    <w:rsid w:val="00F4285B"/>
    <w:rPr>
      <w:rFonts w:cstheme="majorBidi"/>
      <w:color w:val="595959" w:themeColor="text1" w:themeTint="A6"/>
    </w:rPr>
  </w:style>
  <w:style w:type="character" w:customStyle="1" w:styleId="90">
    <w:name w:val="标题 9 字符"/>
    <w:basedOn w:val="a0"/>
    <w:link w:val="9"/>
    <w:uiPriority w:val="9"/>
    <w:semiHidden/>
    <w:rsid w:val="00F4285B"/>
    <w:rPr>
      <w:rFonts w:eastAsiaTheme="majorEastAsia" w:cstheme="majorBidi"/>
      <w:color w:val="595959" w:themeColor="text1" w:themeTint="A6"/>
    </w:rPr>
  </w:style>
  <w:style w:type="paragraph" w:styleId="a3">
    <w:name w:val="Title"/>
    <w:basedOn w:val="a"/>
    <w:next w:val="a"/>
    <w:link w:val="a4"/>
    <w:uiPriority w:val="10"/>
    <w:qFormat/>
    <w:rsid w:val="00F4285B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标题 字符"/>
    <w:basedOn w:val="a0"/>
    <w:link w:val="a3"/>
    <w:uiPriority w:val="10"/>
    <w:rsid w:val="00F4285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F4285B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标题 字符"/>
    <w:basedOn w:val="a0"/>
    <w:link w:val="a5"/>
    <w:uiPriority w:val="11"/>
    <w:rsid w:val="00F4285B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F4285B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 字符"/>
    <w:basedOn w:val="a0"/>
    <w:link w:val="a7"/>
    <w:uiPriority w:val="29"/>
    <w:rsid w:val="00F4285B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F4285B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F4285B"/>
    <w:rPr>
      <w:i/>
      <w:iCs/>
      <w:color w:val="0F4761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F4285B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c">
    <w:name w:val="明显引用 字符"/>
    <w:basedOn w:val="a0"/>
    <w:link w:val="ab"/>
    <w:uiPriority w:val="30"/>
    <w:rsid w:val="00F4285B"/>
    <w:rPr>
      <w:i/>
      <w:iCs/>
      <w:color w:val="0F4761" w:themeColor="accent1" w:themeShade="BF"/>
    </w:rPr>
  </w:style>
  <w:style w:type="character" w:styleId="ad">
    <w:name w:val="Intense Reference"/>
    <w:basedOn w:val="a0"/>
    <w:uiPriority w:val="32"/>
    <w:qFormat/>
    <w:rsid w:val="00F4285B"/>
    <w:rPr>
      <w:b/>
      <w:bCs/>
      <w:smallCaps/>
      <w:color w:val="0F4761" w:themeColor="accent1" w:themeShade="BF"/>
      <w:spacing w:val="5"/>
    </w:rPr>
  </w:style>
  <w:style w:type="paragraph" w:styleId="ae">
    <w:name w:val="header"/>
    <w:basedOn w:val="a"/>
    <w:link w:val="af"/>
    <w:uiPriority w:val="99"/>
    <w:unhideWhenUsed/>
    <w:rsid w:val="001C5F81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f">
    <w:name w:val="页眉 字符"/>
    <w:basedOn w:val="a0"/>
    <w:link w:val="ae"/>
    <w:uiPriority w:val="99"/>
    <w:rsid w:val="001C5F81"/>
    <w:rPr>
      <w:sz w:val="18"/>
      <w:szCs w:val="18"/>
    </w:rPr>
  </w:style>
  <w:style w:type="paragraph" w:styleId="af0">
    <w:name w:val="footer"/>
    <w:basedOn w:val="a"/>
    <w:link w:val="af1"/>
    <w:uiPriority w:val="99"/>
    <w:unhideWhenUsed/>
    <w:rsid w:val="001C5F8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f1">
    <w:name w:val="页脚 字符"/>
    <w:basedOn w:val="a0"/>
    <w:link w:val="af0"/>
    <w:uiPriority w:val="99"/>
    <w:rsid w:val="001C5F81"/>
    <w:rPr>
      <w:sz w:val="18"/>
      <w:szCs w:val="18"/>
    </w:rPr>
  </w:style>
  <w:style w:type="character" w:styleId="af2">
    <w:name w:val="Hyperlink"/>
    <w:basedOn w:val="a0"/>
    <w:uiPriority w:val="99"/>
    <w:unhideWhenUsed/>
    <w:rsid w:val="00653B4F"/>
    <w:rPr>
      <w:color w:val="467886" w:themeColor="hyperlink"/>
      <w:u w:val="single"/>
    </w:rPr>
  </w:style>
  <w:style w:type="character" w:styleId="af3">
    <w:name w:val="Unresolved Mention"/>
    <w:basedOn w:val="a0"/>
    <w:uiPriority w:val="99"/>
    <w:semiHidden/>
    <w:unhideWhenUsed/>
    <w:rsid w:val="00653B4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hyperlink" Target="http://syzr.lcu.edu.cn/ept/login/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7</Pages>
  <Words>67</Words>
  <Characters>383</Characters>
  <Application>Microsoft Office Word</Application>
  <DocSecurity>0</DocSecurity>
  <Lines>3</Lines>
  <Paragraphs>1</Paragraphs>
  <ScaleCrop>false</ScaleCrop>
  <Company>CyberMania</Company>
  <LinksUpToDate>false</LinksUpToDate>
  <CharactersWithSpaces>449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Qiang Li</dc:creator>
  <cp:keywords/>
  <dc:description/>
  <cp:lastModifiedBy>Qiang Li</cp:lastModifiedBy>
  <cp:revision>15</cp:revision>
  <dcterms:created xsi:type="dcterms:W3CDTF">2024-09-03T16:28:00Z</dcterms:created>
  <dcterms:modified xsi:type="dcterms:W3CDTF">2024-10-17T03:37:00Z</dcterms:modified>
</cp:coreProperties>
</file>